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CB5" w:rsidRDefault="00CA2CB5" w:rsidP="00CA2CB5">
      <w:pPr>
        <w:spacing w:after="120" w:line="480" w:lineRule="auto"/>
        <w:jc w:val="center"/>
        <w:rPr>
          <w:rFonts w:ascii="Times New Roman" w:hAnsi="Times New Roman" w:cs="Times New Roman"/>
          <w:sz w:val="24"/>
          <w:szCs w:val="24"/>
        </w:rPr>
      </w:pPr>
      <w:bookmarkStart w:id="0" w:name="_GoBack"/>
      <w:bookmarkEnd w:id="0"/>
    </w:p>
    <w:p w:rsidR="00CA2CB5" w:rsidRDefault="00CA2CB5" w:rsidP="00CA2CB5">
      <w:pPr>
        <w:spacing w:after="120" w:line="480" w:lineRule="auto"/>
        <w:jc w:val="center"/>
        <w:rPr>
          <w:rFonts w:ascii="Times New Roman" w:hAnsi="Times New Roman" w:cs="Times New Roman"/>
          <w:sz w:val="24"/>
          <w:szCs w:val="24"/>
        </w:rPr>
      </w:pPr>
    </w:p>
    <w:p w:rsidR="00CA2CB5" w:rsidRDefault="00CA2CB5" w:rsidP="00CA2CB5">
      <w:pPr>
        <w:spacing w:after="120" w:line="480" w:lineRule="auto"/>
        <w:jc w:val="center"/>
        <w:rPr>
          <w:rFonts w:ascii="Times New Roman" w:hAnsi="Times New Roman" w:cs="Times New Roman"/>
          <w:sz w:val="24"/>
          <w:szCs w:val="24"/>
        </w:rPr>
      </w:pPr>
    </w:p>
    <w:p w:rsidR="00CA2CB5" w:rsidRDefault="00CA2CB5" w:rsidP="00CA2CB5">
      <w:pPr>
        <w:spacing w:after="120" w:line="480" w:lineRule="auto"/>
        <w:jc w:val="center"/>
        <w:rPr>
          <w:rFonts w:ascii="Times New Roman" w:hAnsi="Times New Roman" w:cs="Times New Roman"/>
          <w:sz w:val="24"/>
          <w:szCs w:val="24"/>
        </w:rPr>
      </w:pPr>
    </w:p>
    <w:p w:rsidR="00CA2CB5" w:rsidRDefault="00CA2CB5" w:rsidP="00CA2CB5">
      <w:pPr>
        <w:spacing w:after="120" w:line="480" w:lineRule="auto"/>
        <w:jc w:val="center"/>
        <w:rPr>
          <w:rFonts w:ascii="Times New Roman" w:hAnsi="Times New Roman" w:cs="Times New Roman"/>
          <w:sz w:val="24"/>
          <w:szCs w:val="24"/>
        </w:rPr>
      </w:pPr>
    </w:p>
    <w:p w:rsidR="005C5BA9" w:rsidRDefault="0040258C" w:rsidP="00CA2CB5">
      <w:pPr>
        <w:spacing w:after="120" w:line="480" w:lineRule="auto"/>
        <w:jc w:val="center"/>
        <w:rPr>
          <w:rFonts w:ascii="Times New Roman" w:hAnsi="Times New Roman" w:cs="Times New Roman"/>
          <w:sz w:val="24"/>
          <w:szCs w:val="24"/>
        </w:rPr>
      </w:pPr>
      <w:r w:rsidRPr="00CA2CB5">
        <w:rPr>
          <w:rFonts w:ascii="Times New Roman" w:hAnsi="Times New Roman" w:cs="Times New Roman"/>
          <w:sz w:val="24"/>
          <w:szCs w:val="24"/>
        </w:rPr>
        <w:t>Skills Employees Need To Succeed In the Workplace</w:t>
      </w:r>
    </w:p>
    <w:p w:rsidR="00CA2CB5" w:rsidRDefault="0040258C" w:rsidP="00CA2CB5">
      <w:pPr>
        <w:spacing w:after="12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CA2CB5" w:rsidRDefault="0040258C" w:rsidP="00CA2CB5">
      <w:pPr>
        <w:spacing w:after="12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A2CB5" w:rsidRDefault="0040258C" w:rsidP="00CA2CB5">
      <w:pPr>
        <w:spacing w:after="12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A2CB5" w:rsidRDefault="0040258C">
      <w:pPr>
        <w:rPr>
          <w:rFonts w:ascii="Times New Roman" w:hAnsi="Times New Roman" w:cs="Times New Roman"/>
          <w:sz w:val="24"/>
          <w:szCs w:val="24"/>
        </w:rPr>
      </w:pPr>
      <w:r>
        <w:rPr>
          <w:rFonts w:ascii="Times New Roman" w:hAnsi="Times New Roman" w:cs="Times New Roman"/>
          <w:sz w:val="24"/>
          <w:szCs w:val="24"/>
        </w:rPr>
        <w:br w:type="page"/>
      </w:r>
    </w:p>
    <w:p w:rsidR="00CA2CB5" w:rsidRDefault="0040258C" w:rsidP="00CA2CB5">
      <w:pPr>
        <w:spacing w:after="12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Most employers look for a certain set of skills from the job candidates during the recruitment stage, especially those which match the skills needed to carry out various job assignments. However, as at present, the employers prefer to work with employees </w:t>
      </w:r>
      <w:r>
        <w:rPr>
          <w:rFonts w:ascii="Times New Roman" w:hAnsi="Times New Roman" w:cs="Times New Roman"/>
          <w:sz w:val="24"/>
          <w:szCs w:val="24"/>
        </w:rPr>
        <w:t>that possess other skills that are beyond the job-specific technical skills.</w:t>
      </w:r>
      <w:r w:rsidR="005A267B">
        <w:rPr>
          <w:rFonts w:ascii="Times New Roman" w:hAnsi="Times New Roman" w:cs="Times New Roman"/>
          <w:sz w:val="24"/>
          <w:szCs w:val="24"/>
        </w:rPr>
        <w:t xml:space="preserve"> The technical expertise, as well as, knowledge </w:t>
      </w:r>
      <w:r w:rsidR="004A53EF">
        <w:rPr>
          <w:rFonts w:ascii="Times New Roman" w:hAnsi="Times New Roman" w:cs="Times New Roman"/>
          <w:sz w:val="24"/>
          <w:szCs w:val="24"/>
        </w:rPr>
        <w:t>required for a specific job are generally termed as the hard skills. Either way, it has turned out as necessary for an employee to demonstrate great soft skills to succeed in delivering as per the employer expectations</w:t>
      </w:r>
      <w:r w:rsidR="009D6AB3">
        <w:rPr>
          <w:rFonts w:ascii="Times New Roman" w:hAnsi="Times New Roman" w:cs="Times New Roman"/>
          <w:sz w:val="24"/>
          <w:szCs w:val="24"/>
        </w:rPr>
        <w:t xml:space="preserve"> (Robles, 2012)</w:t>
      </w:r>
      <w:r w:rsidR="004A53EF">
        <w:rPr>
          <w:rFonts w:ascii="Times New Roman" w:hAnsi="Times New Roman" w:cs="Times New Roman"/>
          <w:sz w:val="24"/>
          <w:szCs w:val="24"/>
        </w:rPr>
        <w:t xml:space="preserve">. </w:t>
      </w:r>
    </w:p>
    <w:p w:rsidR="00A47D3F" w:rsidRDefault="0040258C" w:rsidP="00CA2CB5">
      <w:pPr>
        <w:spacing w:after="120" w:line="480" w:lineRule="auto"/>
        <w:rPr>
          <w:rFonts w:ascii="Times New Roman" w:hAnsi="Times New Roman" w:cs="Times New Roman"/>
          <w:sz w:val="24"/>
          <w:szCs w:val="24"/>
        </w:rPr>
      </w:pPr>
      <w:r>
        <w:rPr>
          <w:rFonts w:ascii="Times New Roman" w:hAnsi="Times New Roman" w:cs="Times New Roman"/>
          <w:sz w:val="24"/>
          <w:szCs w:val="24"/>
        </w:rPr>
        <w:t xml:space="preserve"> The soft skills are mainly the interpersonal qualities, which are also termed as people skills or personal attributes that an individual po</w:t>
      </w:r>
      <w:r>
        <w:rPr>
          <w:rFonts w:ascii="Times New Roman" w:hAnsi="Times New Roman" w:cs="Times New Roman"/>
          <w:sz w:val="24"/>
          <w:szCs w:val="24"/>
        </w:rPr>
        <w:t xml:space="preserve">ssesses. Employees are expected to blend their hard skills with various soft skills to exhibit excellent performance within the workplace. </w:t>
      </w:r>
      <w:r w:rsidR="006935B8">
        <w:rPr>
          <w:rFonts w:ascii="Times New Roman" w:hAnsi="Times New Roman" w:cs="Times New Roman"/>
          <w:sz w:val="24"/>
          <w:szCs w:val="24"/>
        </w:rPr>
        <w:t xml:space="preserve">The most fundamental soft skills include communication skills (listening, verbal or written), analytical skills, </w:t>
      </w:r>
      <w:r w:rsidR="009F5AFA">
        <w:rPr>
          <w:rFonts w:ascii="Times New Roman" w:hAnsi="Times New Roman" w:cs="Times New Roman"/>
          <w:sz w:val="24"/>
          <w:szCs w:val="24"/>
        </w:rPr>
        <w:t xml:space="preserve">computer literacy, </w:t>
      </w:r>
      <w:r w:rsidR="00FD2FEE">
        <w:rPr>
          <w:rFonts w:ascii="Times New Roman" w:hAnsi="Times New Roman" w:cs="Times New Roman"/>
          <w:sz w:val="24"/>
          <w:szCs w:val="24"/>
        </w:rPr>
        <w:t xml:space="preserve">and </w:t>
      </w:r>
      <w:r w:rsidR="00F6461B">
        <w:rPr>
          <w:rFonts w:ascii="Times New Roman" w:hAnsi="Times New Roman" w:cs="Times New Roman"/>
          <w:sz w:val="24"/>
          <w:szCs w:val="24"/>
        </w:rPr>
        <w:t>flexibility</w:t>
      </w:r>
      <w:r w:rsidR="00437AD2">
        <w:rPr>
          <w:rFonts w:ascii="Times New Roman" w:hAnsi="Times New Roman" w:cs="Times New Roman"/>
          <w:sz w:val="24"/>
          <w:szCs w:val="24"/>
        </w:rPr>
        <w:t xml:space="preserve"> just to mention a few</w:t>
      </w:r>
      <w:r w:rsidR="0079139D">
        <w:rPr>
          <w:rFonts w:ascii="Times New Roman" w:hAnsi="Times New Roman" w:cs="Times New Roman"/>
          <w:sz w:val="24"/>
          <w:szCs w:val="24"/>
        </w:rPr>
        <w:t xml:space="preserve"> (Hansen </w:t>
      </w:r>
      <w:r w:rsidR="0079139D" w:rsidRPr="009A1614">
        <w:rPr>
          <w:rFonts w:ascii="Times New Roman" w:hAnsi="Times New Roman" w:cs="Times New Roman"/>
          <w:sz w:val="24"/>
          <w:szCs w:val="24"/>
        </w:rPr>
        <w:t>&amp; H</w:t>
      </w:r>
      <w:r w:rsidR="0079139D">
        <w:rPr>
          <w:rFonts w:ascii="Times New Roman" w:hAnsi="Times New Roman" w:cs="Times New Roman"/>
          <w:sz w:val="24"/>
          <w:szCs w:val="24"/>
        </w:rPr>
        <w:t>ansen, 2010)</w:t>
      </w:r>
      <w:r w:rsidR="00437AD2">
        <w:rPr>
          <w:rFonts w:ascii="Times New Roman" w:hAnsi="Times New Roman" w:cs="Times New Roman"/>
          <w:sz w:val="24"/>
          <w:szCs w:val="24"/>
        </w:rPr>
        <w:t xml:space="preserve">. </w:t>
      </w:r>
      <w:r w:rsidR="00915A5A">
        <w:rPr>
          <w:rFonts w:ascii="Times New Roman" w:hAnsi="Times New Roman" w:cs="Times New Roman"/>
          <w:sz w:val="24"/>
          <w:szCs w:val="24"/>
        </w:rPr>
        <w:t>On the side of communication skills, it is outright that an employee cannot be productive unless he or she is both an exceptional listener, as well as, communicator, who can convey information orally and in writing in writing. About the possession of analytical skills, employees have to be able to assess a certain situation, seek diverse perspectives, gather all the required information and come up with the much-needed solution.</w:t>
      </w:r>
      <w:r w:rsidR="00927ECD">
        <w:rPr>
          <w:rFonts w:ascii="Times New Roman" w:hAnsi="Times New Roman" w:cs="Times New Roman"/>
          <w:sz w:val="24"/>
          <w:szCs w:val="24"/>
        </w:rPr>
        <w:t xml:space="preserve"> </w:t>
      </w:r>
    </w:p>
    <w:p w:rsidR="00915A5A" w:rsidRDefault="0040258C" w:rsidP="00A47D3F">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t>Furthermore, almost every job presently requires some basic knowledge about computer hardware along with software, particularly word processing, email and spreadsheets. It is such skills that enable an employee to compile and analyze reports promptl</w:t>
      </w:r>
      <w:r>
        <w:rPr>
          <w:rFonts w:ascii="Times New Roman" w:hAnsi="Times New Roman" w:cs="Times New Roman"/>
          <w:sz w:val="24"/>
          <w:szCs w:val="24"/>
        </w:rPr>
        <w:t>y</w:t>
      </w:r>
      <w:r w:rsidR="0079139D">
        <w:rPr>
          <w:rFonts w:ascii="Times New Roman" w:hAnsi="Times New Roman" w:cs="Times New Roman"/>
          <w:sz w:val="24"/>
          <w:szCs w:val="24"/>
        </w:rPr>
        <w:t xml:space="preserve"> (Hansen </w:t>
      </w:r>
      <w:r w:rsidR="0079139D" w:rsidRPr="009A1614">
        <w:rPr>
          <w:rFonts w:ascii="Times New Roman" w:hAnsi="Times New Roman" w:cs="Times New Roman"/>
          <w:sz w:val="24"/>
          <w:szCs w:val="24"/>
        </w:rPr>
        <w:t>&amp; H</w:t>
      </w:r>
      <w:r w:rsidR="0079139D">
        <w:rPr>
          <w:rFonts w:ascii="Times New Roman" w:hAnsi="Times New Roman" w:cs="Times New Roman"/>
          <w:sz w:val="24"/>
          <w:szCs w:val="24"/>
        </w:rPr>
        <w:t>ansen, 2010)</w:t>
      </w:r>
      <w:r>
        <w:rPr>
          <w:rFonts w:ascii="Times New Roman" w:hAnsi="Times New Roman" w:cs="Times New Roman"/>
          <w:sz w:val="24"/>
          <w:szCs w:val="24"/>
        </w:rPr>
        <w:t>. Most importantly, the 21</w:t>
      </w:r>
      <w:r w:rsidRPr="00927ECD">
        <w:rPr>
          <w:rFonts w:ascii="Times New Roman" w:hAnsi="Times New Roman" w:cs="Times New Roman"/>
          <w:sz w:val="24"/>
          <w:szCs w:val="24"/>
          <w:vertAlign w:val="superscript"/>
        </w:rPr>
        <w:t>st</w:t>
      </w:r>
      <w:r>
        <w:rPr>
          <w:rFonts w:ascii="Times New Roman" w:hAnsi="Times New Roman" w:cs="Times New Roman"/>
          <w:sz w:val="24"/>
          <w:szCs w:val="24"/>
        </w:rPr>
        <w:t xml:space="preserve"> C employee has to be highly flexible such that he or she can manage multiple assignments together with tasks, set priorities, in addition to adapting to </w:t>
      </w:r>
      <w:r>
        <w:rPr>
          <w:rFonts w:ascii="Times New Roman" w:hAnsi="Times New Roman" w:cs="Times New Roman"/>
          <w:sz w:val="24"/>
          <w:szCs w:val="24"/>
        </w:rPr>
        <w:lastRenderedPageBreak/>
        <w:t>changing work conditions or job assignments</w:t>
      </w:r>
      <w:r>
        <w:rPr>
          <w:rFonts w:ascii="Times New Roman" w:hAnsi="Times New Roman" w:cs="Times New Roman"/>
          <w:sz w:val="24"/>
          <w:szCs w:val="24"/>
        </w:rPr>
        <w:t>.</w:t>
      </w:r>
      <w:r w:rsidR="009E4B1B">
        <w:rPr>
          <w:rFonts w:ascii="Times New Roman" w:hAnsi="Times New Roman" w:cs="Times New Roman"/>
          <w:sz w:val="24"/>
          <w:szCs w:val="24"/>
        </w:rPr>
        <w:t xml:space="preserve"> Putting into use the above-mentioned skills makes an employee</w:t>
      </w:r>
      <w:r w:rsidR="00D11EE6">
        <w:rPr>
          <w:rFonts w:ascii="Times New Roman" w:hAnsi="Times New Roman" w:cs="Times New Roman"/>
          <w:sz w:val="24"/>
          <w:szCs w:val="24"/>
        </w:rPr>
        <w:t xml:space="preserve"> turn out as highly successful within the workplace.</w:t>
      </w:r>
      <w:r>
        <w:rPr>
          <w:rFonts w:ascii="Times New Roman" w:hAnsi="Times New Roman" w:cs="Times New Roman"/>
          <w:sz w:val="24"/>
          <w:szCs w:val="24"/>
        </w:rPr>
        <w:t xml:space="preserve">  </w:t>
      </w:r>
    </w:p>
    <w:p w:rsidR="001A1461" w:rsidRDefault="001A1461" w:rsidP="001A1461">
      <w:pPr>
        <w:spacing w:after="120" w:line="480" w:lineRule="auto"/>
        <w:rPr>
          <w:rFonts w:ascii="Times New Roman" w:hAnsi="Times New Roman" w:cs="Times New Roman"/>
          <w:sz w:val="24"/>
          <w:szCs w:val="24"/>
        </w:rPr>
      </w:pPr>
    </w:p>
    <w:p w:rsidR="001A1461" w:rsidRDefault="0040258C">
      <w:pPr>
        <w:rPr>
          <w:rFonts w:ascii="Times New Roman" w:hAnsi="Times New Roman" w:cs="Times New Roman"/>
          <w:sz w:val="24"/>
          <w:szCs w:val="24"/>
        </w:rPr>
      </w:pPr>
      <w:r>
        <w:rPr>
          <w:rFonts w:ascii="Times New Roman" w:hAnsi="Times New Roman" w:cs="Times New Roman"/>
          <w:sz w:val="24"/>
          <w:szCs w:val="24"/>
        </w:rPr>
        <w:br w:type="page"/>
      </w:r>
    </w:p>
    <w:p w:rsidR="001A1461" w:rsidRDefault="0040258C" w:rsidP="001A1461">
      <w:pPr>
        <w:spacing w:after="12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9139D" w:rsidRPr="00CA2CB5" w:rsidRDefault="0040258C" w:rsidP="0079139D">
      <w:pPr>
        <w:spacing w:after="120" w:line="480" w:lineRule="auto"/>
        <w:ind w:left="720" w:hanging="720"/>
        <w:rPr>
          <w:rFonts w:ascii="Times New Roman" w:hAnsi="Times New Roman" w:cs="Times New Roman"/>
          <w:sz w:val="24"/>
          <w:szCs w:val="24"/>
        </w:rPr>
      </w:pPr>
      <w:r w:rsidRPr="009A1614">
        <w:rPr>
          <w:rFonts w:ascii="Times New Roman" w:hAnsi="Times New Roman" w:cs="Times New Roman"/>
          <w:sz w:val="24"/>
          <w:szCs w:val="24"/>
        </w:rPr>
        <w:t>Hansen, R. S., &amp; Hansen, K. (2010).</w:t>
      </w:r>
      <w:r w:rsidRPr="009A1614">
        <w:rPr>
          <w:rFonts w:ascii="Times New Roman" w:hAnsi="Times New Roman" w:cs="Times New Roman"/>
          <w:sz w:val="24"/>
          <w:szCs w:val="24"/>
        </w:rPr>
        <w:t xml:space="preserve"> What do employers really want? Top skills and values employers seek from job-seekers. </w:t>
      </w:r>
      <w:r w:rsidRPr="009A1614">
        <w:rPr>
          <w:rFonts w:ascii="Times New Roman" w:hAnsi="Times New Roman" w:cs="Times New Roman"/>
          <w:i/>
          <w:sz w:val="24"/>
          <w:szCs w:val="24"/>
        </w:rPr>
        <w:t>Quintessential Careers</w:t>
      </w:r>
      <w:r w:rsidRPr="009A1614">
        <w:rPr>
          <w:rFonts w:ascii="Times New Roman" w:hAnsi="Times New Roman" w:cs="Times New Roman"/>
          <w:sz w:val="24"/>
          <w:szCs w:val="24"/>
        </w:rPr>
        <w:t>, 1-12.</w:t>
      </w:r>
    </w:p>
    <w:p w:rsidR="0079139D" w:rsidRDefault="0040258C" w:rsidP="0079139D">
      <w:pPr>
        <w:spacing w:after="120" w:line="480" w:lineRule="auto"/>
        <w:ind w:left="720" w:hanging="720"/>
        <w:rPr>
          <w:rFonts w:ascii="Times New Roman" w:hAnsi="Times New Roman" w:cs="Times New Roman"/>
          <w:sz w:val="24"/>
          <w:szCs w:val="24"/>
        </w:rPr>
      </w:pPr>
      <w:r w:rsidRPr="005A45EA">
        <w:rPr>
          <w:rFonts w:ascii="Times New Roman" w:hAnsi="Times New Roman" w:cs="Times New Roman"/>
          <w:sz w:val="24"/>
          <w:szCs w:val="24"/>
        </w:rPr>
        <w:t xml:space="preserve">Robles, M. M. (2012). Executive perceptions of the top 10 soft skills needed in today’s workplace. </w:t>
      </w:r>
      <w:r w:rsidRPr="003D0AF6">
        <w:rPr>
          <w:rFonts w:ascii="Times New Roman" w:hAnsi="Times New Roman" w:cs="Times New Roman"/>
          <w:i/>
          <w:sz w:val="24"/>
          <w:szCs w:val="24"/>
        </w:rPr>
        <w:t>Business Communication Quarterly, 75</w:t>
      </w:r>
      <w:r w:rsidRPr="005A45EA">
        <w:rPr>
          <w:rFonts w:ascii="Times New Roman" w:hAnsi="Times New Roman" w:cs="Times New Roman"/>
          <w:sz w:val="24"/>
          <w:szCs w:val="24"/>
        </w:rPr>
        <w:t>(4),</w:t>
      </w:r>
      <w:r w:rsidRPr="005A45EA">
        <w:rPr>
          <w:rFonts w:ascii="Times New Roman" w:hAnsi="Times New Roman" w:cs="Times New Roman"/>
          <w:sz w:val="24"/>
          <w:szCs w:val="24"/>
        </w:rPr>
        <w:t xml:space="preserve"> 453-465.</w:t>
      </w:r>
    </w:p>
    <w:sectPr w:rsidR="0079139D" w:rsidSect="00CA2CB5">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28BDCFD" w15:done="0"/>
  <w15:commentEx w15:paraId="21371B56" w15:done="0"/>
  <w15:commentEx w15:paraId="5B6B192E" w15:done="0"/>
  <w15:commentEx w15:paraId="2E99E8BD" w15:done="0"/>
  <w15:commentEx w15:paraId="2968E46E" w15:done="0"/>
  <w15:commentEx w15:paraId="79616238" w15:done="0"/>
  <w15:commentEx w15:paraId="105C5142" w15:done="0"/>
  <w15:commentEx w15:paraId="5BF08039" w15:done="0"/>
  <w15:commentEx w15:paraId="04752BB9" w15:done="0"/>
  <w15:commentEx w15:paraId="2D37FDB7" w15:done="0"/>
  <w15:commentEx w15:paraId="6ABD683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58C" w:rsidRDefault="0040258C">
      <w:pPr>
        <w:spacing w:after="0" w:line="240" w:lineRule="auto"/>
      </w:pPr>
      <w:r>
        <w:separator/>
      </w:r>
    </w:p>
  </w:endnote>
  <w:endnote w:type="continuationSeparator" w:id="0">
    <w:p w:rsidR="0040258C" w:rsidRDefault="00402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58C" w:rsidRDefault="0040258C">
      <w:pPr>
        <w:spacing w:after="0" w:line="240" w:lineRule="auto"/>
      </w:pPr>
      <w:r>
        <w:separator/>
      </w:r>
    </w:p>
  </w:footnote>
  <w:footnote w:type="continuationSeparator" w:id="0">
    <w:p w:rsidR="0040258C" w:rsidRDefault="004025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CB5" w:rsidRDefault="0040258C">
    <w:pPr>
      <w:pStyle w:val="Header"/>
    </w:pPr>
    <w:r w:rsidRPr="00CA2CB5">
      <w:rPr>
        <w:rFonts w:ascii="Times New Roman" w:hAnsi="Times New Roman" w:cs="Times New Roman"/>
        <w:sz w:val="24"/>
        <w:szCs w:val="24"/>
      </w:rPr>
      <w:t xml:space="preserve">ESSENTIAL EMPLOYEES’ SKILLS                                                                   </w:t>
    </w:r>
    <w:sdt>
      <w:sdtPr>
        <w:rPr>
          <w:rFonts w:ascii="Times New Roman" w:hAnsi="Times New Roman" w:cs="Times New Roman"/>
          <w:sz w:val="24"/>
          <w:szCs w:val="24"/>
        </w:rPr>
        <w:id w:val="67600129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A2CB5">
          <w:rPr>
            <w:rFonts w:ascii="Times New Roman" w:hAnsi="Times New Roman" w:cs="Times New Roman"/>
            <w:sz w:val="24"/>
            <w:szCs w:val="24"/>
          </w:rPr>
          <w:fldChar w:fldCharType="begin"/>
        </w:r>
        <w:r w:rsidRPr="00CA2CB5">
          <w:rPr>
            <w:rFonts w:ascii="Times New Roman" w:hAnsi="Times New Roman" w:cs="Times New Roman"/>
            <w:sz w:val="24"/>
            <w:szCs w:val="24"/>
          </w:rPr>
          <w:instrText xml:space="preserve"> PAGE   \* MERGEFORMAT </w:instrText>
        </w:r>
        <w:r w:rsidRPr="00CA2CB5">
          <w:rPr>
            <w:rFonts w:ascii="Times New Roman" w:hAnsi="Times New Roman" w:cs="Times New Roman"/>
            <w:sz w:val="24"/>
            <w:szCs w:val="24"/>
          </w:rPr>
          <w:fldChar w:fldCharType="separate"/>
        </w:r>
        <w:r w:rsidR="00D032C0">
          <w:rPr>
            <w:rFonts w:ascii="Times New Roman" w:hAnsi="Times New Roman" w:cs="Times New Roman"/>
            <w:noProof/>
            <w:sz w:val="24"/>
            <w:szCs w:val="24"/>
          </w:rPr>
          <w:t>4</w:t>
        </w:r>
        <w:r w:rsidRPr="00CA2CB5">
          <w:rPr>
            <w:rFonts w:ascii="Times New Roman" w:hAnsi="Times New Roman" w:cs="Times New Roman"/>
            <w:noProof/>
            <w:sz w:val="24"/>
            <w:szCs w:val="24"/>
          </w:rPr>
          <w:fldChar w:fldCharType="end"/>
        </w:r>
      </w:sdtContent>
    </w:sdt>
  </w:p>
  <w:p w:rsidR="00CA2CB5" w:rsidRDefault="00CA2C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4406215"/>
      <w:docPartObj>
        <w:docPartGallery w:val="Page Numbers (Top of Page)"/>
        <w:docPartUnique/>
      </w:docPartObj>
    </w:sdtPr>
    <w:sdtEndPr>
      <w:rPr>
        <w:noProof/>
      </w:rPr>
    </w:sdtEndPr>
    <w:sdtContent>
      <w:p w:rsidR="00CA2CB5" w:rsidRPr="00CA2CB5" w:rsidRDefault="0040258C">
        <w:pPr>
          <w:pStyle w:val="Header"/>
          <w:rPr>
            <w:rFonts w:ascii="Times New Roman" w:hAnsi="Times New Roman" w:cs="Times New Roman"/>
            <w:sz w:val="24"/>
            <w:szCs w:val="24"/>
          </w:rPr>
        </w:pPr>
        <w:r w:rsidRPr="00CA2CB5">
          <w:rPr>
            <w:rFonts w:ascii="Times New Roman" w:hAnsi="Times New Roman" w:cs="Times New Roman"/>
            <w:sz w:val="24"/>
            <w:szCs w:val="24"/>
          </w:rPr>
          <w:t xml:space="preserve">Running head: ESSENTIAL </w:t>
        </w:r>
        <w:r w:rsidRPr="00CA2CB5">
          <w:rPr>
            <w:rFonts w:ascii="Times New Roman" w:hAnsi="Times New Roman" w:cs="Times New Roman"/>
            <w:sz w:val="24"/>
            <w:szCs w:val="24"/>
          </w:rPr>
          <w:t>EMPLOYEES’ SKILLS</w:t>
        </w:r>
        <w:r>
          <w:rPr>
            <w:rFonts w:ascii="Times New Roman" w:hAnsi="Times New Roman" w:cs="Times New Roman"/>
            <w:sz w:val="24"/>
            <w:szCs w:val="24"/>
          </w:rPr>
          <w:t xml:space="preserve">                                                                   </w:t>
        </w:r>
        <w:r w:rsidRPr="00CA2CB5">
          <w:rPr>
            <w:rFonts w:ascii="Times New Roman" w:hAnsi="Times New Roman" w:cs="Times New Roman"/>
            <w:sz w:val="24"/>
            <w:szCs w:val="24"/>
          </w:rPr>
          <w:fldChar w:fldCharType="begin"/>
        </w:r>
        <w:r w:rsidRPr="00CA2CB5">
          <w:rPr>
            <w:rFonts w:ascii="Times New Roman" w:hAnsi="Times New Roman" w:cs="Times New Roman"/>
            <w:sz w:val="24"/>
            <w:szCs w:val="24"/>
          </w:rPr>
          <w:instrText xml:space="preserve"> PAGE   \* MERGEFORMAT </w:instrText>
        </w:r>
        <w:r w:rsidRPr="00CA2CB5">
          <w:rPr>
            <w:rFonts w:ascii="Times New Roman" w:hAnsi="Times New Roman" w:cs="Times New Roman"/>
            <w:sz w:val="24"/>
            <w:szCs w:val="24"/>
          </w:rPr>
          <w:fldChar w:fldCharType="separate"/>
        </w:r>
        <w:r w:rsidR="00D032C0">
          <w:rPr>
            <w:rFonts w:ascii="Times New Roman" w:hAnsi="Times New Roman" w:cs="Times New Roman"/>
            <w:noProof/>
            <w:sz w:val="24"/>
            <w:szCs w:val="24"/>
          </w:rPr>
          <w:t>1</w:t>
        </w:r>
        <w:r w:rsidRPr="00CA2CB5">
          <w:rPr>
            <w:rFonts w:ascii="Times New Roman" w:hAnsi="Times New Roman" w:cs="Times New Roman"/>
            <w:noProof/>
            <w:sz w:val="24"/>
            <w:szCs w:val="24"/>
          </w:rPr>
          <w:fldChar w:fldCharType="end"/>
        </w:r>
      </w:p>
    </w:sdtContent>
  </w:sdt>
  <w:p w:rsidR="00CA2CB5" w:rsidRPr="00CA2CB5" w:rsidRDefault="0040258C">
    <w:pPr>
      <w:pStyle w:val="Header"/>
      <w:rPr>
        <w:rFonts w:ascii="Times New Roman" w:hAnsi="Times New Roman" w:cs="Times New Roman"/>
        <w:sz w:val="24"/>
        <w:szCs w:val="24"/>
      </w:rPr>
    </w:pP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CB5"/>
    <w:rsid w:val="001A1461"/>
    <w:rsid w:val="003D0AF6"/>
    <w:rsid w:val="0040258C"/>
    <w:rsid w:val="00437AD2"/>
    <w:rsid w:val="004A53EF"/>
    <w:rsid w:val="005A267B"/>
    <w:rsid w:val="005A45EA"/>
    <w:rsid w:val="005C5BA9"/>
    <w:rsid w:val="006935B8"/>
    <w:rsid w:val="0079139D"/>
    <w:rsid w:val="0083314B"/>
    <w:rsid w:val="00915A5A"/>
    <w:rsid w:val="00927ECD"/>
    <w:rsid w:val="009A1614"/>
    <w:rsid w:val="009D6AB3"/>
    <w:rsid w:val="009E4B1B"/>
    <w:rsid w:val="009F5AFA"/>
    <w:rsid w:val="00A362C2"/>
    <w:rsid w:val="00A47D3F"/>
    <w:rsid w:val="00B61921"/>
    <w:rsid w:val="00C97D27"/>
    <w:rsid w:val="00CA2CB5"/>
    <w:rsid w:val="00D032C0"/>
    <w:rsid w:val="00D11EE6"/>
    <w:rsid w:val="00D566F0"/>
    <w:rsid w:val="00F6461B"/>
    <w:rsid w:val="00FD2FEE"/>
    <w:rsid w:val="00FE6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CB5"/>
  </w:style>
  <w:style w:type="paragraph" w:styleId="Footer">
    <w:name w:val="footer"/>
    <w:basedOn w:val="Normal"/>
    <w:link w:val="FooterChar"/>
    <w:uiPriority w:val="99"/>
    <w:unhideWhenUsed/>
    <w:rsid w:val="00CA2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CB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032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2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CB5"/>
  </w:style>
  <w:style w:type="paragraph" w:styleId="Footer">
    <w:name w:val="footer"/>
    <w:basedOn w:val="Normal"/>
    <w:link w:val="FooterChar"/>
    <w:uiPriority w:val="99"/>
    <w:unhideWhenUsed/>
    <w:rsid w:val="00CA2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CB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032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2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kimanu</dc:creator>
  <cp:lastModifiedBy>kimanu</cp:lastModifiedBy>
  <cp:revision>2</cp:revision>
  <dcterms:created xsi:type="dcterms:W3CDTF">2018-03-24T03:51:00Z</dcterms:created>
  <dcterms:modified xsi:type="dcterms:W3CDTF">2018-03-24T03:51:00Z</dcterms:modified>
</cp:coreProperties>
</file>